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5D5" w:rsidRDefault="00E445D5" w:rsidP="00E445D5">
      <w:p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208231" cy="9286875"/>
            <wp:effectExtent l="19050" t="0" r="2069" b="0"/>
            <wp:docPr id="1" name="Рисунок 1" descr="C:\Users\$\Desktop\рабочие программы ФГОС НОО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$\Desktop\рабочие программы ФГОС НОО\img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8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D5" w:rsidRDefault="00E445D5" w:rsidP="00E445D5">
      <w:pPr>
        <w:shd w:val="clear" w:color="auto" w:fill="FFFFFF"/>
        <w:adjustRightInd w:val="0"/>
        <w:ind w:left="360"/>
        <w:jc w:val="both"/>
        <w:rPr>
          <w:sz w:val="28"/>
          <w:szCs w:val="28"/>
        </w:rPr>
      </w:pPr>
    </w:p>
    <w:p w:rsidR="00E445D5" w:rsidRDefault="00E445D5" w:rsidP="00E445D5">
      <w:pPr>
        <w:shd w:val="clear" w:color="auto" w:fill="FFFFFF"/>
        <w:adjustRightInd w:val="0"/>
        <w:ind w:left="360"/>
        <w:jc w:val="both"/>
        <w:rPr>
          <w:sz w:val="28"/>
          <w:szCs w:val="28"/>
        </w:rPr>
      </w:pPr>
    </w:p>
    <w:p w:rsidR="00E445D5" w:rsidRDefault="00E445D5" w:rsidP="00E445D5">
      <w:pPr>
        <w:shd w:val="clear" w:color="auto" w:fill="FFFFFF"/>
        <w:adjustRightInd w:val="0"/>
        <w:ind w:left="360"/>
        <w:jc w:val="both"/>
        <w:rPr>
          <w:sz w:val="28"/>
          <w:szCs w:val="28"/>
        </w:rPr>
      </w:pPr>
    </w:p>
    <w:p w:rsidR="00E445D5" w:rsidRPr="009B4C60" w:rsidRDefault="00E445D5" w:rsidP="00E445D5">
      <w:pPr>
        <w:numPr>
          <w:ilvl w:val="0"/>
          <w:numId w:val="2"/>
        </w:numPr>
        <w:shd w:val="clear" w:color="auto" w:fill="FFFFFF"/>
        <w:adjustRightInd w:val="0"/>
        <w:ind w:left="709" w:hanging="425"/>
        <w:jc w:val="both"/>
        <w:rPr>
          <w:sz w:val="28"/>
          <w:szCs w:val="28"/>
        </w:rPr>
      </w:pPr>
      <w:r w:rsidRPr="009B4C60">
        <w:rPr>
          <w:sz w:val="28"/>
          <w:szCs w:val="28"/>
        </w:rPr>
        <w:t>нормативная, то есть является документом, обязательным для выполнения в полном объеме;</w:t>
      </w:r>
    </w:p>
    <w:p w:rsidR="00E445D5" w:rsidRPr="00F8616B" w:rsidRDefault="00E445D5" w:rsidP="00E445D5">
      <w:pPr>
        <w:numPr>
          <w:ilvl w:val="0"/>
          <w:numId w:val="2"/>
        </w:numPr>
        <w:shd w:val="clear" w:color="auto" w:fill="FFFFFF"/>
        <w:adjustRightInd w:val="0"/>
        <w:ind w:left="709" w:hanging="425"/>
        <w:jc w:val="both"/>
        <w:rPr>
          <w:sz w:val="28"/>
          <w:szCs w:val="28"/>
        </w:rPr>
      </w:pPr>
      <w:proofErr w:type="spellStart"/>
      <w:r w:rsidRPr="00F8616B">
        <w:rPr>
          <w:sz w:val="28"/>
          <w:szCs w:val="28"/>
        </w:rPr>
        <w:t>целеполагания</w:t>
      </w:r>
      <w:proofErr w:type="spellEnd"/>
      <w:r w:rsidRPr="00F8616B">
        <w:rPr>
          <w:sz w:val="28"/>
          <w:szCs w:val="28"/>
        </w:rPr>
        <w:t xml:space="preserve">, то есть определяет ценности и цели, ради достижения </w:t>
      </w:r>
      <w:r>
        <w:rPr>
          <w:sz w:val="28"/>
          <w:szCs w:val="28"/>
        </w:rPr>
        <w:t>планируемых результатов ООП ООО</w:t>
      </w:r>
      <w:r w:rsidRPr="00F8616B">
        <w:rPr>
          <w:sz w:val="28"/>
          <w:szCs w:val="28"/>
        </w:rPr>
        <w:t>;</w:t>
      </w:r>
    </w:p>
    <w:p w:rsidR="00E445D5" w:rsidRPr="00F8616B" w:rsidRDefault="00E445D5" w:rsidP="00E445D5">
      <w:pPr>
        <w:numPr>
          <w:ilvl w:val="0"/>
          <w:numId w:val="2"/>
        </w:numPr>
        <w:shd w:val="clear" w:color="auto" w:fill="FFFFFF"/>
        <w:adjustRightInd w:val="0"/>
        <w:ind w:left="709" w:hanging="425"/>
        <w:jc w:val="both"/>
        <w:rPr>
          <w:sz w:val="28"/>
          <w:szCs w:val="28"/>
        </w:rPr>
      </w:pPr>
      <w:r w:rsidRPr="00F8616B">
        <w:rPr>
          <w:sz w:val="28"/>
          <w:szCs w:val="28"/>
        </w:rPr>
        <w:t>определения содержания образования, то есть фиксирует состав элементов содержания, подлежащих усвоению учащимися, а также степень их трудности;</w:t>
      </w:r>
    </w:p>
    <w:p w:rsidR="00E445D5" w:rsidRPr="00F8616B" w:rsidRDefault="00E445D5" w:rsidP="00E445D5">
      <w:pPr>
        <w:numPr>
          <w:ilvl w:val="0"/>
          <w:numId w:val="2"/>
        </w:numPr>
        <w:shd w:val="clear" w:color="auto" w:fill="FFFFFF"/>
        <w:adjustRightInd w:val="0"/>
        <w:ind w:left="709" w:hanging="425"/>
        <w:jc w:val="both"/>
        <w:rPr>
          <w:sz w:val="28"/>
          <w:szCs w:val="28"/>
        </w:rPr>
      </w:pPr>
      <w:r w:rsidRPr="00F8616B">
        <w:rPr>
          <w:sz w:val="28"/>
          <w:szCs w:val="28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E445D5" w:rsidRPr="00F8616B" w:rsidRDefault="00E445D5" w:rsidP="00E445D5">
      <w:pPr>
        <w:numPr>
          <w:ilvl w:val="0"/>
          <w:numId w:val="2"/>
        </w:numPr>
        <w:shd w:val="clear" w:color="auto" w:fill="FFFFFF"/>
        <w:adjustRightInd w:val="0"/>
        <w:ind w:left="709" w:hanging="425"/>
        <w:jc w:val="both"/>
        <w:rPr>
          <w:sz w:val="28"/>
          <w:szCs w:val="28"/>
        </w:rPr>
      </w:pPr>
      <w:r w:rsidRPr="00F8616B">
        <w:rPr>
          <w:sz w:val="28"/>
          <w:szCs w:val="28"/>
        </w:rPr>
        <w:t xml:space="preserve">оценочная, то есть выявляет уровни усвоения элементов содержания, объекты контроля и критерии оценки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планируемых результатов у </w:t>
      </w:r>
      <w:r w:rsidRPr="00F8616B">
        <w:rPr>
          <w:sz w:val="28"/>
          <w:szCs w:val="28"/>
        </w:rPr>
        <w:t xml:space="preserve"> учащихся.</w:t>
      </w:r>
    </w:p>
    <w:p w:rsidR="00E445D5" w:rsidRPr="00F8616B" w:rsidRDefault="00E445D5" w:rsidP="00E445D5">
      <w:pPr>
        <w:jc w:val="both"/>
        <w:rPr>
          <w:sz w:val="28"/>
          <w:szCs w:val="28"/>
        </w:rPr>
      </w:pPr>
      <w:r w:rsidRPr="00F8616B">
        <w:rPr>
          <w:sz w:val="28"/>
          <w:szCs w:val="28"/>
        </w:rPr>
        <w:t xml:space="preserve">1.5. К рабочим программам, которые в совокупности определяют содержание деятельности ОУ в рамках реализации основной образовательной программы </w:t>
      </w:r>
      <w:r>
        <w:rPr>
          <w:sz w:val="28"/>
          <w:szCs w:val="28"/>
        </w:rPr>
        <w:t xml:space="preserve">основного  </w:t>
      </w:r>
      <w:r w:rsidRPr="00F8616B">
        <w:rPr>
          <w:sz w:val="28"/>
          <w:szCs w:val="28"/>
        </w:rPr>
        <w:t xml:space="preserve"> общего образования, относятся:</w:t>
      </w:r>
    </w:p>
    <w:p w:rsidR="00E445D5" w:rsidRPr="00F8616B" w:rsidRDefault="00E445D5" w:rsidP="00E445D5">
      <w:pPr>
        <w:numPr>
          <w:ilvl w:val="0"/>
          <w:numId w:val="3"/>
        </w:numPr>
        <w:jc w:val="both"/>
        <w:rPr>
          <w:sz w:val="28"/>
          <w:szCs w:val="28"/>
        </w:rPr>
      </w:pPr>
      <w:r w:rsidRPr="00F8616B">
        <w:rPr>
          <w:sz w:val="28"/>
          <w:szCs w:val="28"/>
        </w:rPr>
        <w:t>программы по учебным предметам;</w:t>
      </w:r>
    </w:p>
    <w:p w:rsidR="00E445D5" w:rsidRDefault="00E445D5" w:rsidP="00E445D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программы учебных курсов.</w:t>
      </w:r>
    </w:p>
    <w:p w:rsidR="00E445D5" w:rsidRPr="00F8616B" w:rsidRDefault="00E445D5" w:rsidP="00E445D5">
      <w:pPr>
        <w:rPr>
          <w:b/>
          <w:sz w:val="28"/>
          <w:szCs w:val="28"/>
        </w:rPr>
      </w:pPr>
    </w:p>
    <w:p w:rsidR="00E445D5" w:rsidRPr="00F8616B" w:rsidRDefault="00E445D5" w:rsidP="00E445D5">
      <w:pPr>
        <w:jc w:val="center"/>
        <w:rPr>
          <w:b/>
          <w:sz w:val="28"/>
          <w:szCs w:val="28"/>
        </w:rPr>
      </w:pPr>
      <w:r w:rsidRPr="00F8616B">
        <w:rPr>
          <w:b/>
          <w:sz w:val="28"/>
          <w:szCs w:val="28"/>
        </w:rPr>
        <w:t>2. Разработка рабочей программы</w:t>
      </w:r>
    </w:p>
    <w:p w:rsidR="00E445D5" w:rsidRPr="00F8616B" w:rsidRDefault="00E445D5" w:rsidP="00E445D5">
      <w:pPr>
        <w:ind w:left="360"/>
        <w:jc w:val="center"/>
        <w:rPr>
          <w:b/>
          <w:sz w:val="28"/>
          <w:szCs w:val="28"/>
        </w:rPr>
      </w:pPr>
    </w:p>
    <w:p w:rsidR="00E445D5" w:rsidRPr="00F8616B" w:rsidRDefault="00E445D5" w:rsidP="00E445D5">
      <w:pPr>
        <w:jc w:val="both"/>
        <w:rPr>
          <w:sz w:val="28"/>
          <w:szCs w:val="28"/>
        </w:rPr>
      </w:pPr>
      <w:r w:rsidRPr="00F8616B">
        <w:rPr>
          <w:sz w:val="28"/>
          <w:szCs w:val="28"/>
        </w:rPr>
        <w:t>2.1. Разработка и утверждение рабочих программ по обязательным учебным предме</w:t>
      </w:r>
      <w:r>
        <w:rPr>
          <w:sz w:val="28"/>
          <w:szCs w:val="28"/>
        </w:rPr>
        <w:t xml:space="preserve">там, </w:t>
      </w:r>
      <w:r w:rsidRPr="00F8616B">
        <w:rPr>
          <w:sz w:val="28"/>
          <w:szCs w:val="28"/>
        </w:rPr>
        <w:t xml:space="preserve"> курса</w:t>
      </w:r>
      <w:r>
        <w:rPr>
          <w:sz w:val="28"/>
          <w:szCs w:val="28"/>
        </w:rPr>
        <w:t xml:space="preserve">м, </w:t>
      </w:r>
      <w:r w:rsidRPr="00F8616B">
        <w:rPr>
          <w:sz w:val="28"/>
          <w:szCs w:val="28"/>
        </w:rPr>
        <w:t xml:space="preserve"> относится к компетенции образовательного учреждения</w:t>
      </w:r>
      <w:r>
        <w:rPr>
          <w:sz w:val="28"/>
          <w:szCs w:val="28"/>
        </w:rPr>
        <w:t>.</w:t>
      </w:r>
    </w:p>
    <w:p w:rsidR="00E445D5" w:rsidRDefault="00E445D5" w:rsidP="00E445D5">
      <w:pPr>
        <w:jc w:val="both"/>
        <w:rPr>
          <w:sz w:val="28"/>
          <w:szCs w:val="28"/>
        </w:rPr>
      </w:pPr>
      <w:r w:rsidRPr="00F8616B">
        <w:rPr>
          <w:sz w:val="28"/>
          <w:szCs w:val="28"/>
        </w:rPr>
        <w:t>2.2. Рабочая про</w:t>
      </w:r>
      <w:r>
        <w:rPr>
          <w:sz w:val="28"/>
          <w:szCs w:val="28"/>
        </w:rPr>
        <w:t>грамма  разрабатывается педагогом (группой педагогов</w:t>
      </w:r>
      <w:r w:rsidRPr="00F8616B">
        <w:rPr>
          <w:sz w:val="28"/>
          <w:szCs w:val="28"/>
        </w:rPr>
        <w:t>, специалистов по данному предмету)</w:t>
      </w:r>
      <w:r>
        <w:rPr>
          <w:sz w:val="28"/>
          <w:szCs w:val="28"/>
        </w:rPr>
        <w:t xml:space="preserve"> на срок действия основной образовательной программы основного общего образования или части её</w:t>
      </w:r>
      <w:r w:rsidRPr="00F8616B">
        <w:rPr>
          <w:sz w:val="28"/>
          <w:szCs w:val="28"/>
        </w:rPr>
        <w:t xml:space="preserve">. </w:t>
      </w:r>
    </w:p>
    <w:p w:rsidR="00E445D5" w:rsidRPr="00F8616B" w:rsidRDefault="00E445D5" w:rsidP="00E445D5">
      <w:pPr>
        <w:jc w:val="both"/>
        <w:rPr>
          <w:sz w:val="28"/>
          <w:szCs w:val="28"/>
        </w:rPr>
      </w:pPr>
      <w:r>
        <w:rPr>
          <w:sz w:val="28"/>
          <w:szCs w:val="28"/>
        </w:rPr>
        <w:t>2.3. Авторские   программы  учебных   предметов,  разработанные на основе примерных  программ,    могут использоваться как рабочие программы.</w:t>
      </w:r>
    </w:p>
    <w:p w:rsidR="00E445D5" w:rsidRPr="00F8616B" w:rsidRDefault="00E445D5" w:rsidP="00E445D5">
      <w:pPr>
        <w:jc w:val="both"/>
        <w:rPr>
          <w:sz w:val="28"/>
          <w:szCs w:val="28"/>
        </w:rPr>
      </w:pPr>
      <w:r w:rsidRPr="00F8616B">
        <w:rPr>
          <w:sz w:val="28"/>
          <w:szCs w:val="28"/>
        </w:rPr>
        <w:t>2.</w:t>
      </w:r>
      <w:r>
        <w:rPr>
          <w:sz w:val="28"/>
          <w:szCs w:val="28"/>
        </w:rPr>
        <w:t>5</w:t>
      </w:r>
      <w:r w:rsidRPr="00F8616B">
        <w:rPr>
          <w:sz w:val="28"/>
          <w:szCs w:val="28"/>
        </w:rPr>
        <w:t>. 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E445D5" w:rsidRPr="00F8616B" w:rsidRDefault="00E445D5" w:rsidP="00E445D5">
      <w:pPr>
        <w:numPr>
          <w:ilvl w:val="1"/>
          <w:numId w:val="4"/>
        </w:numPr>
        <w:tabs>
          <w:tab w:val="clear" w:pos="1080"/>
        </w:tabs>
        <w:ind w:left="709"/>
        <w:jc w:val="both"/>
        <w:rPr>
          <w:sz w:val="28"/>
          <w:szCs w:val="28"/>
        </w:rPr>
      </w:pPr>
      <w:r w:rsidRPr="00F8616B">
        <w:rPr>
          <w:sz w:val="28"/>
          <w:szCs w:val="28"/>
        </w:rPr>
        <w:t>федеральному государственному образовательному стандарту</w:t>
      </w:r>
      <w:r>
        <w:rPr>
          <w:sz w:val="28"/>
          <w:szCs w:val="28"/>
        </w:rPr>
        <w:t xml:space="preserve"> основн</w:t>
      </w:r>
      <w:r w:rsidRPr="00F8616B">
        <w:rPr>
          <w:sz w:val="28"/>
          <w:szCs w:val="28"/>
        </w:rPr>
        <w:t>ого общего образования;</w:t>
      </w:r>
    </w:p>
    <w:p w:rsidR="00E445D5" w:rsidRPr="00F8616B" w:rsidRDefault="00E445D5" w:rsidP="00E445D5">
      <w:pPr>
        <w:numPr>
          <w:ilvl w:val="1"/>
          <w:numId w:val="4"/>
        </w:numPr>
        <w:tabs>
          <w:tab w:val="clear" w:pos="1080"/>
        </w:tabs>
        <w:ind w:left="709"/>
        <w:jc w:val="both"/>
        <w:rPr>
          <w:sz w:val="28"/>
          <w:szCs w:val="28"/>
        </w:rPr>
      </w:pPr>
      <w:r w:rsidRPr="00F8616B">
        <w:rPr>
          <w:sz w:val="28"/>
          <w:szCs w:val="28"/>
        </w:rPr>
        <w:t xml:space="preserve">требованиям к результатам освоения основной образовательной </w:t>
      </w:r>
      <w:r>
        <w:rPr>
          <w:sz w:val="28"/>
          <w:szCs w:val="28"/>
        </w:rPr>
        <w:t>программы основн</w:t>
      </w:r>
      <w:r w:rsidRPr="00F8616B">
        <w:rPr>
          <w:sz w:val="28"/>
          <w:szCs w:val="28"/>
        </w:rPr>
        <w:t>ого общего образования;</w:t>
      </w:r>
    </w:p>
    <w:p w:rsidR="00E445D5" w:rsidRPr="00F8616B" w:rsidRDefault="00E445D5" w:rsidP="00E445D5">
      <w:pPr>
        <w:numPr>
          <w:ilvl w:val="1"/>
          <w:numId w:val="4"/>
        </w:numPr>
        <w:tabs>
          <w:tab w:val="clear" w:pos="1080"/>
        </w:tabs>
        <w:ind w:left="709"/>
        <w:jc w:val="both"/>
        <w:rPr>
          <w:sz w:val="28"/>
          <w:szCs w:val="28"/>
        </w:rPr>
      </w:pPr>
      <w:r w:rsidRPr="00F8616B">
        <w:rPr>
          <w:sz w:val="28"/>
          <w:szCs w:val="28"/>
        </w:rPr>
        <w:t>программе формирования универсальных учебных действий;</w:t>
      </w:r>
    </w:p>
    <w:p w:rsidR="00E445D5" w:rsidRPr="00F8616B" w:rsidRDefault="00E445D5" w:rsidP="00E445D5">
      <w:pPr>
        <w:numPr>
          <w:ilvl w:val="1"/>
          <w:numId w:val="4"/>
        </w:numPr>
        <w:tabs>
          <w:tab w:val="clear" w:pos="1080"/>
        </w:tabs>
        <w:ind w:left="709"/>
        <w:jc w:val="both"/>
        <w:rPr>
          <w:sz w:val="28"/>
          <w:szCs w:val="28"/>
        </w:rPr>
      </w:pPr>
      <w:r w:rsidRPr="00F8616B">
        <w:rPr>
          <w:sz w:val="28"/>
          <w:szCs w:val="28"/>
        </w:rPr>
        <w:t xml:space="preserve">основной </w:t>
      </w:r>
      <w:r>
        <w:rPr>
          <w:sz w:val="28"/>
          <w:szCs w:val="28"/>
        </w:rPr>
        <w:t>образовательной программе основ</w:t>
      </w:r>
      <w:r w:rsidRPr="00F8616B">
        <w:rPr>
          <w:sz w:val="28"/>
          <w:szCs w:val="28"/>
        </w:rPr>
        <w:t>ного общего образования;</w:t>
      </w:r>
    </w:p>
    <w:p w:rsidR="00E445D5" w:rsidRPr="00F8616B" w:rsidRDefault="00E445D5" w:rsidP="00E445D5">
      <w:pPr>
        <w:numPr>
          <w:ilvl w:val="1"/>
          <w:numId w:val="4"/>
        </w:numPr>
        <w:tabs>
          <w:tab w:val="clear" w:pos="1080"/>
        </w:tabs>
        <w:ind w:left="709"/>
        <w:jc w:val="both"/>
        <w:rPr>
          <w:sz w:val="28"/>
          <w:szCs w:val="28"/>
        </w:rPr>
      </w:pPr>
      <w:r w:rsidRPr="00F8616B">
        <w:rPr>
          <w:sz w:val="28"/>
          <w:szCs w:val="28"/>
        </w:rPr>
        <w:t>федеральному перечню  учебников.</w:t>
      </w:r>
    </w:p>
    <w:p w:rsidR="00E445D5" w:rsidRDefault="00E445D5" w:rsidP="00E445D5">
      <w:pPr>
        <w:jc w:val="both"/>
        <w:rPr>
          <w:b/>
          <w:sz w:val="28"/>
          <w:szCs w:val="28"/>
        </w:rPr>
      </w:pPr>
    </w:p>
    <w:p w:rsidR="00E445D5" w:rsidRDefault="00E445D5" w:rsidP="00E445D5">
      <w:pPr>
        <w:jc w:val="center"/>
        <w:rPr>
          <w:b/>
          <w:sz w:val="28"/>
          <w:szCs w:val="28"/>
        </w:rPr>
      </w:pPr>
      <w:r w:rsidRPr="00F8616B">
        <w:rPr>
          <w:b/>
          <w:sz w:val="28"/>
          <w:szCs w:val="28"/>
        </w:rPr>
        <w:t>3.  Структура, оформление и составляющие рабочей программы</w:t>
      </w:r>
      <w:r>
        <w:rPr>
          <w:b/>
          <w:sz w:val="28"/>
          <w:szCs w:val="28"/>
        </w:rPr>
        <w:t>, разработанной педагогом (группой  педагогов)</w:t>
      </w:r>
    </w:p>
    <w:p w:rsidR="00E445D5" w:rsidRDefault="00E445D5" w:rsidP="00E445D5">
      <w:pPr>
        <w:jc w:val="both"/>
        <w:rPr>
          <w:b/>
          <w:sz w:val="28"/>
          <w:szCs w:val="28"/>
        </w:rPr>
      </w:pPr>
    </w:p>
    <w:p w:rsidR="00E445D5" w:rsidRPr="00603F41" w:rsidRDefault="00E445D5" w:rsidP="00E445D5">
      <w:pPr>
        <w:jc w:val="both"/>
        <w:rPr>
          <w:b/>
          <w:sz w:val="28"/>
          <w:szCs w:val="28"/>
        </w:rPr>
      </w:pPr>
      <w:r w:rsidRPr="00F8616B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1</w:t>
      </w:r>
      <w:r w:rsidRPr="00F8616B">
        <w:rPr>
          <w:sz w:val="28"/>
          <w:szCs w:val="28"/>
        </w:rPr>
        <w:t>. Структура рабочей программы</w:t>
      </w:r>
      <w:r w:rsidRPr="00F8616B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состоит из разделов, которые являются обязательными:</w:t>
      </w:r>
    </w:p>
    <w:p w:rsidR="00E445D5" w:rsidRDefault="00E445D5" w:rsidP="00E445D5">
      <w:pPr>
        <w:numPr>
          <w:ilvl w:val="0"/>
          <w:numId w:val="1"/>
        </w:numPr>
        <w:tabs>
          <w:tab w:val="left" w:pos="-120"/>
        </w:tabs>
        <w:ind w:left="0" w:firstLine="0"/>
        <w:jc w:val="both"/>
        <w:rPr>
          <w:sz w:val="28"/>
          <w:szCs w:val="28"/>
        </w:rPr>
      </w:pPr>
      <w:r w:rsidRPr="00F8616B">
        <w:rPr>
          <w:sz w:val="28"/>
          <w:szCs w:val="28"/>
        </w:rPr>
        <w:t>Титульный лист.</w:t>
      </w:r>
    </w:p>
    <w:p w:rsidR="00E445D5" w:rsidRPr="00F8616B" w:rsidRDefault="00E445D5" w:rsidP="00E445D5">
      <w:pPr>
        <w:numPr>
          <w:ilvl w:val="0"/>
          <w:numId w:val="1"/>
        </w:numPr>
        <w:tabs>
          <w:tab w:val="left" w:pos="-12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Содержание.</w:t>
      </w:r>
    </w:p>
    <w:p w:rsidR="00E445D5" w:rsidRPr="00A53695" w:rsidRDefault="00E445D5" w:rsidP="00E445D5">
      <w:pPr>
        <w:pStyle w:val="a9"/>
        <w:numPr>
          <w:ilvl w:val="0"/>
          <w:numId w:val="1"/>
        </w:numPr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</w:t>
      </w:r>
      <w:r w:rsidRPr="00A53695">
        <w:rPr>
          <w:bCs/>
          <w:sz w:val="28"/>
          <w:szCs w:val="28"/>
        </w:rPr>
        <w:t>ланируемые предметные</w:t>
      </w:r>
      <w:r>
        <w:rPr>
          <w:bCs/>
          <w:sz w:val="28"/>
          <w:szCs w:val="28"/>
        </w:rPr>
        <w:t xml:space="preserve"> результаты освоения  учебного предмета, курса.</w:t>
      </w:r>
    </w:p>
    <w:p w:rsidR="00E445D5" w:rsidRDefault="00E445D5" w:rsidP="00E445D5">
      <w:pPr>
        <w:pStyle w:val="a9"/>
        <w:numPr>
          <w:ilvl w:val="0"/>
          <w:numId w:val="1"/>
        </w:numPr>
        <w:ind w:left="0" w:firstLine="0"/>
        <w:jc w:val="both"/>
        <w:rPr>
          <w:bCs/>
          <w:sz w:val="28"/>
          <w:szCs w:val="28"/>
        </w:rPr>
      </w:pPr>
      <w:r w:rsidRPr="00552268">
        <w:rPr>
          <w:bCs/>
          <w:sz w:val="28"/>
          <w:szCs w:val="28"/>
        </w:rPr>
        <w:t xml:space="preserve"> Содержание учебного предмета, курса</w:t>
      </w:r>
      <w:proofErr w:type="gramStart"/>
      <w:r w:rsidRPr="005522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.</w:t>
      </w:r>
      <w:proofErr w:type="gramEnd"/>
    </w:p>
    <w:p w:rsidR="00E445D5" w:rsidRPr="00552268" w:rsidRDefault="00E445D5" w:rsidP="00E445D5">
      <w:pPr>
        <w:pStyle w:val="a9"/>
        <w:numPr>
          <w:ilvl w:val="0"/>
          <w:numId w:val="1"/>
        </w:numPr>
        <w:ind w:left="0" w:firstLine="0"/>
        <w:jc w:val="both"/>
        <w:rPr>
          <w:bCs/>
          <w:sz w:val="28"/>
          <w:szCs w:val="28"/>
        </w:rPr>
      </w:pPr>
      <w:r w:rsidRPr="00552268">
        <w:rPr>
          <w:bCs/>
          <w:sz w:val="28"/>
          <w:szCs w:val="28"/>
        </w:rPr>
        <w:t>Тематическое планирование с указанием часов, отводимых на освоение каждой темы.</w:t>
      </w:r>
    </w:p>
    <w:p w:rsidR="00E445D5" w:rsidRPr="00552268" w:rsidRDefault="00E445D5" w:rsidP="00E445D5">
      <w:pPr>
        <w:jc w:val="both"/>
        <w:rPr>
          <w:bCs/>
          <w:sz w:val="28"/>
          <w:szCs w:val="28"/>
        </w:rPr>
      </w:pPr>
    </w:p>
    <w:p w:rsidR="00E445D5" w:rsidRDefault="00E445D5" w:rsidP="00E445D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A47AAA">
        <w:rPr>
          <w:bCs/>
          <w:iCs/>
          <w:sz w:val="28"/>
          <w:szCs w:val="28"/>
        </w:rPr>
        <w:t xml:space="preserve">Титульный лист </w:t>
      </w:r>
      <w:r>
        <w:rPr>
          <w:bCs/>
          <w:iCs/>
          <w:sz w:val="28"/>
          <w:szCs w:val="28"/>
        </w:rPr>
        <w:t xml:space="preserve">Рабочей программы </w:t>
      </w:r>
      <w:r w:rsidRPr="00A47AAA">
        <w:rPr>
          <w:bCs/>
          <w:iCs/>
          <w:sz w:val="28"/>
          <w:szCs w:val="28"/>
        </w:rPr>
        <w:t>должен</w:t>
      </w:r>
      <w:r>
        <w:rPr>
          <w:b/>
          <w:bCs/>
          <w:i/>
          <w:iCs/>
          <w:sz w:val="28"/>
          <w:szCs w:val="28"/>
        </w:rPr>
        <w:t xml:space="preserve"> </w:t>
      </w:r>
      <w:r w:rsidRPr="00C05564">
        <w:rPr>
          <w:sz w:val="28"/>
          <w:szCs w:val="28"/>
        </w:rPr>
        <w:t>содерж</w:t>
      </w:r>
      <w:r>
        <w:rPr>
          <w:sz w:val="28"/>
          <w:szCs w:val="28"/>
        </w:rPr>
        <w:t>ать</w:t>
      </w:r>
      <w:r w:rsidRPr="00C0556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445D5" w:rsidRDefault="00E445D5" w:rsidP="00E445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5564">
        <w:rPr>
          <w:sz w:val="28"/>
          <w:szCs w:val="28"/>
        </w:rPr>
        <w:t>наименов</w:t>
      </w:r>
      <w:r>
        <w:rPr>
          <w:sz w:val="28"/>
          <w:szCs w:val="28"/>
        </w:rPr>
        <w:t>ание школы</w:t>
      </w:r>
      <w:r w:rsidRPr="00C0556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E445D5" w:rsidRDefault="00E445D5" w:rsidP="00E445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5564">
        <w:rPr>
          <w:sz w:val="28"/>
          <w:szCs w:val="28"/>
        </w:rPr>
        <w:t xml:space="preserve">гриф утверждения </w:t>
      </w:r>
      <w:r>
        <w:rPr>
          <w:sz w:val="28"/>
          <w:szCs w:val="28"/>
        </w:rPr>
        <w:t xml:space="preserve">и согласования </w:t>
      </w:r>
      <w:r w:rsidRPr="00C05564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(таблица №1)</w:t>
      </w:r>
      <w:r w:rsidRPr="00C0556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E445D5" w:rsidRPr="00D34770" w:rsidRDefault="00E445D5" w:rsidP="00E445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445D5" w:rsidRPr="00E640FD" w:rsidRDefault="00E445D5" w:rsidP="00E445D5">
      <w:pPr>
        <w:autoSpaceDE w:val="0"/>
        <w:autoSpaceDN w:val="0"/>
        <w:adjustRightInd w:val="0"/>
        <w:ind w:firstLine="720"/>
        <w:jc w:val="right"/>
      </w:pPr>
      <w:r w:rsidRPr="00E640FD">
        <w:t>Таблица 1</w:t>
      </w:r>
    </w:p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3"/>
        <w:gridCol w:w="3358"/>
        <w:gridCol w:w="3475"/>
      </w:tblGrid>
      <w:tr w:rsidR="00E445D5" w:rsidRPr="006000F8" w:rsidTr="001C424A">
        <w:trPr>
          <w:trHeight w:val="2033"/>
        </w:trPr>
        <w:tc>
          <w:tcPr>
            <w:tcW w:w="1555" w:type="pct"/>
          </w:tcPr>
          <w:p w:rsidR="00E445D5" w:rsidRPr="005D620F" w:rsidRDefault="00E445D5" w:rsidP="001C424A">
            <w:pPr>
              <w:tabs>
                <w:tab w:val="left" w:pos="9288"/>
              </w:tabs>
              <w:jc w:val="center"/>
              <w:rPr>
                <w:b/>
              </w:rPr>
            </w:pPr>
            <w:r w:rsidRPr="005D620F">
              <w:rPr>
                <w:b/>
              </w:rPr>
              <w:t>Рассмотрено: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>
              <w:t>на заседании МО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  <w:r w:rsidRPr="006000F8">
              <w:t>Протокол № ___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 w:rsidRPr="006000F8">
              <w:t xml:space="preserve"> от </w:t>
            </w:r>
            <w:r>
              <w:t>«___»_______</w:t>
            </w:r>
            <w:r w:rsidRPr="006000F8">
              <w:t>20</w:t>
            </w:r>
            <w:r>
              <w:t>-</w:t>
            </w:r>
            <w:r w:rsidRPr="006000F8">
              <w:t xml:space="preserve"> г.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center"/>
            </w:pPr>
          </w:p>
        </w:tc>
        <w:tc>
          <w:tcPr>
            <w:tcW w:w="1693" w:type="pct"/>
          </w:tcPr>
          <w:p w:rsidR="00E445D5" w:rsidRPr="005D620F" w:rsidRDefault="00E445D5" w:rsidP="001C424A">
            <w:pPr>
              <w:tabs>
                <w:tab w:val="left" w:pos="9288"/>
              </w:tabs>
              <w:jc w:val="center"/>
              <w:rPr>
                <w:b/>
              </w:rPr>
            </w:pPr>
            <w:r w:rsidRPr="005D620F">
              <w:rPr>
                <w:b/>
              </w:rPr>
              <w:t>Согласовано:</w:t>
            </w: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  <w:r w:rsidRPr="006000F8">
              <w:t>Заместитель ди</w:t>
            </w:r>
            <w:r>
              <w:t xml:space="preserve">ректора МБОУ «СОШ № 3 г. Шебекино» 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>
              <w:t xml:space="preserve"> __________/__________/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 w:rsidRPr="006000F8">
              <w:t>«____»____________20</w:t>
            </w:r>
            <w:r>
              <w:t>-</w:t>
            </w:r>
            <w:r w:rsidRPr="006000F8">
              <w:t xml:space="preserve"> г.</w:t>
            </w:r>
          </w:p>
        </w:tc>
        <w:tc>
          <w:tcPr>
            <w:tcW w:w="1752" w:type="pct"/>
          </w:tcPr>
          <w:p w:rsidR="00E445D5" w:rsidRPr="005D620F" w:rsidRDefault="00E445D5" w:rsidP="001C424A">
            <w:pPr>
              <w:tabs>
                <w:tab w:val="left" w:pos="9288"/>
              </w:tabs>
              <w:jc w:val="center"/>
              <w:rPr>
                <w:b/>
              </w:rPr>
            </w:pPr>
            <w:r w:rsidRPr="005D620F">
              <w:rPr>
                <w:b/>
              </w:rPr>
              <w:t>Утверждаю:</w:t>
            </w: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  <w:r>
              <w:t xml:space="preserve">Директор МБОУ «СОШ № 3 </w:t>
            </w: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  <w:r>
              <w:t>г. Шебекино»</w:t>
            </w:r>
            <w:r w:rsidRPr="006000F8">
              <w:t xml:space="preserve"> 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>
              <w:t>______________/_______/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  <w:r>
              <w:t>Приказ № ___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>
              <w:t xml:space="preserve"> от «___»_________20-</w:t>
            </w:r>
            <w:r w:rsidRPr="006000F8">
              <w:t xml:space="preserve"> г.</w:t>
            </w:r>
          </w:p>
        </w:tc>
      </w:tr>
      <w:tr w:rsidR="00E445D5" w:rsidRPr="006000F8" w:rsidTr="001C424A">
        <w:trPr>
          <w:gridAfter w:val="2"/>
          <w:wAfter w:w="3445" w:type="pct"/>
          <w:trHeight w:val="2033"/>
        </w:trPr>
        <w:tc>
          <w:tcPr>
            <w:tcW w:w="1555" w:type="pct"/>
          </w:tcPr>
          <w:p w:rsidR="00E445D5" w:rsidRPr="005D620F" w:rsidRDefault="00E445D5" w:rsidP="001C424A">
            <w:pPr>
              <w:tabs>
                <w:tab w:val="left" w:pos="9288"/>
              </w:tabs>
              <w:jc w:val="center"/>
              <w:rPr>
                <w:b/>
              </w:rPr>
            </w:pPr>
            <w:r w:rsidRPr="005D620F">
              <w:rPr>
                <w:b/>
              </w:rPr>
              <w:t>Рассмотрено: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  <w:r>
              <w:t>на заседании педсовета</w:t>
            </w: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</w:p>
          <w:p w:rsidR="00E445D5" w:rsidRPr="006000F8" w:rsidRDefault="00E445D5" w:rsidP="001C424A">
            <w:pPr>
              <w:tabs>
                <w:tab w:val="left" w:pos="9288"/>
              </w:tabs>
              <w:jc w:val="both"/>
            </w:pPr>
          </w:p>
          <w:p w:rsidR="00E445D5" w:rsidRDefault="00E445D5" w:rsidP="001C424A">
            <w:pPr>
              <w:tabs>
                <w:tab w:val="left" w:pos="9288"/>
              </w:tabs>
              <w:jc w:val="both"/>
            </w:pPr>
            <w:r w:rsidRPr="006000F8">
              <w:t xml:space="preserve">Протокол № ___ </w:t>
            </w:r>
          </w:p>
          <w:p w:rsidR="00E445D5" w:rsidRPr="001A1FC0" w:rsidRDefault="00E445D5" w:rsidP="001C424A">
            <w:pPr>
              <w:tabs>
                <w:tab w:val="left" w:pos="9288"/>
              </w:tabs>
              <w:jc w:val="both"/>
            </w:pPr>
            <w:r w:rsidRPr="006000F8">
              <w:t xml:space="preserve">от </w:t>
            </w:r>
            <w:r>
              <w:t>«____»________</w:t>
            </w:r>
            <w:r w:rsidRPr="006000F8">
              <w:t>20</w:t>
            </w:r>
            <w:r>
              <w:t>-</w:t>
            </w:r>
            <w:r w:rsidRPr="006000F8">
              <w:t xml:space="preserve"> г</w:t>
            </w:r>
          </w:p>
        </w:tc>
      </w:tr>
    </w:tbl>
    <w:p w:rsidR="00E445D5" w:rsidRDefault="00E445D5" w:rsidP="00E445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445D5" w:rsidRDefault="00E445D5" w:rsidP="00E445D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название </w:t>
      </w:r>
      <w:r w:rsidRPr="00C93F6D">
        <w:rPr>
          <w:sz w:val="28"/>
          <w:szCs w:val="28"/>
        </w:rPr>
        <w:t>предмето</w:t>
      </w:r>
      <w:r>
        <w:rPr>
          <w:sz w:val="28"/>
          <w:szCs w:val="28"/>
        </w:rPr>
        <w:t>в, учебных и элективных курсов</w:t>
      </w:r>
      <w:r w:rsidRPr="00C93F6D">
        <w:rPr>
          <w:sz w:val="28"/>
          <w:szCs w:val="28"/>
        </w:rPr>
        <w:t xml:space="preserve">  школы</w:t>
      </w:r>
      <w:r>
        <w:rPr>
          <w:sz w:val="28"/>
          <w:szCs w:val="28"/>
        </w:rPr>
        <w:t>;</w:t>
      </w:r>
    </w:p>
    <w:p w:rsidR="00E445D5" w:rsidRDefault="00E445D5" w:rsidP="00E445D5">
      <w:pPr>
        <w:pStyle w:val="Style3"/>
        <w:widowControl/>
        <w:ind w:firstLine="0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 - уровень образования.</w:t>
      </w:r>
      <w:r w:rsidRPr="00F973C9">
        <w:rPr>
          <w:rStyle w:val="FontStyle11"/>
          <w:sz w:val="28"/>
          <w:szCs w:val="28"/>
        </w:rPr>
        <w:t xml:space="preserve"> </w:t>
      </w:r>
    </w:p>
    <w:p w:rsidR="00E445D5" w:rsidRDefault="00E445D5" w:rsidP="00E445D5">
      <w:pPr>
        <w:pStyle w:val="Style3"/>
        <w:widowControl/>
        <w:ind w:left="341"/>
        <w:rPr>
          <w:rStyle w:val="FontStyle11"/>
          <w:sz w:val="28"/>
          <w:szCs w:val="28"/>
        </w:rPr>
      </w:pPr>
    </w:p>
    <w:p w:rsidR="00E445D5" w:rsidRDefault="00E445D5" w:rsidP="00E445D5">
      <w:pPr>
        <w:pStyle w:val="Style2"/>
        <w:widowControl/>
        <w:tabs>
          <w:tab w:val="left" w:pos="1205"/>
        </w:tabs>
        <w:spacing w:line="322" w:lineRule="exact"/>
        <w:rPr>
          <w:rStyle w:val="FontStyle12"/>
          <w:b w:val="0"/>
          <w:sz w:val="28"/>
          <w:szCs w:val="28"/>
        </w:rPr>
      </w:pPr>
      <w:r w:rsidRPr="00F973C9">
        <w:rPr>
          <w:rStyle w:val="FontStyle12"/>
          <w:sz w:val="28"/>
          <w:szCs w:val="28"/>
        </w:rPr>
        <w:t>3.</w:t>
      </w:r>
      <w:r>
        <w:rPr>
          <w:rStyle w:val="FontStyle12"/>
          <w:sz w:val="28"/>
          <w:szCs w:val="28"/>
        </w:rPr>
        <w:t>3</w:t>
      </w:r>
      <w:r w:rsidRPr="00F973C9">
        <w:rPr>
          <w:rStyle w:val="FontStyle12"/>
          <w:sz w:val="28"/>
          <w:szCs w:val="28"/>
        </w:rPr>
        <w:t>.</w:t>
      </w:r>
      <w:r>
        <w:rPr>
          <w:rStyle w:val="FontStyle12"/>
          <w:sz w:val="28"/>
          <w:szCs w:val="28"/>
        </w:rPr>
        <w:t>Оформление рабочей программы:</w:t>
      </w:r>
    </w:p>
    <w:p w:rsidR="00E445D5" w:rsidRDefault="00E445D5" w:rsidP="00E445D5">
      <w:pPr>
        <w:pStyle w:val="Style2"/>
        <w:widowControl/>
        <w:tabs>
          <w:tab w:val="left" w:pos="1205"/>
        </w:tabs>
        <w:spacing w:line="322" w:lineRule="exact"/>
        <w:rPr>
          <w:rStyle w:val="FontStyle12"/>
          <w:b w:val="0"/>
          <w:sz w:val="28"/>
          <w:szCs w:val="28"/>
        </w:rPr>
      </w:pPr>
      <w:r>
        <w:rPr>
          <w:rStyle w:val="FontStyle12"/>
          <w:sz w:val="28"/>
          <w:szCs w:val="28"/>
        </w:rPr>
        <w:t>а) т</w:t>
      </w:r>
      <w:r w:rsidRPr="00F973C9">
        <w:rPr>
          <w:rStyle w:val="FontStyle12"/>
          <w:sz w:val="28"/>
          <w:szCs w:val="28"/>
        </w:rPr>
        <w:t xml:space="preserve">екст набирается в редакторе </w:t>
      </w:r>
      <w:r w:rsidRPr="00F973C9">
        <w:rPr>
          <w:rStyle w:val="FontStyle12"/>
          <w:sz w:val="28"/>
          <w:szCs w:val="28"/>
          <w:lang w:val="en-US"/>
        </w:rPr>
        <w:t>Word</w:t>
      </w:r>
      <w:r w:rsidRPr="00F973C9">
        <w:rPr>
          <w:rStyle w:val="FontStyle12"/>
          <w:sz w:val="28"/>
          <w:szCs w:val="28"/>
        </w:rPr>
        <w:t xml:space="preserve"> </w:t>
      </w:r>
      <w:r w:rsidRPr="00F973C9">
        <w:rPr>
          <w:rStyle w:val="FontStyle12"/>
          <w:sz w:val="28"/>
          <w:szCs w:val="28"/>
          <w:lang w:val="en-US"/>
        </w:rPr>
        <w:t>for</w:t>
      </w:r>
      <w:r w:rsidRPr="00F973C9">
        <w:rPr>
          <w:rStyle w:val="FontStyle12"/>
          <w:sz w:val="28"/>
          <w:szCs w:val="28"/>
        </w:rPr>
        <w:t xml:space="preserve"> </w:t>
      </w:r>
      <w:r w:rsidRPr="00F973C9">
        <w:rPr>
          <w:rStyle w:val="FontStyle12"/>
          <w:sz w:val="28"/>
          <w:szCs w:val="28"/>
          <w:lang w:val="en-US"/>
        </w:rPr>
        <w:t>Windows</w:t>
      </w:r>
      <w:r w:rsidRPr="00F973C9">
        <w:rPr>
          <w:rStyle w:val="FontStyle12"/>
          <w:sz w:val="28"/>
          <w:szCs w:val="28"/>
        </w:rPr>
        <w:t xml:space="preserve"> шрифтом </w:t>
      </w:r>
      <w:r w:rsidRPr="00F973C9">
        <w:rPr>
          <w:rStyle w:val="FontStyle12"/>
          <w:sz w:val="28"/>
          <w:szCs w:val="28"/>
          <w:lang w:val="en-US"/>
        </w:rPr>
        <w:t>Times</w:t>
      </w:r>
      <w:r w:rsidRPr="00F973C9">
        <w:rPr>
          <w:rStyle w:val="FontStyle12"/>
          <w:sz w:val="28"/>
          <w:szCs w:val="28"/>
        </w:rPr>
        <w:t xml:space="preserve"> </w:t>
      </w:r>
      <w:r w:rsidRPr="00F973C9">
        <w:rPr>
          <w:rStyle w:val="FontStyle12"/>
          <w:sz w:val="28"/>
          <w:szCs w:val="28"/>
          <w:lang w:val="en-US"/>
        </w:rPr>
        <w:t>New</w:t>
      </w:r>
      <w:r w:rsidRPr="00F973C9">
        <w:rPr>
          <w:rStyle w:val="FontStyle12"/>
          <w:sz w:val="28"/>
          <w:szCs w:val="28"/>
        </w:rPr>
        <w:br/>
      </w:r>
      <w:r w:rsidRPr="00F973C9">
        <w:rPr>
          <w:rStyle w:val="FontStyle12"/>
          <w:sz w:val="28"/>
          <w:szCs w:val="28"/>
          <w:lang w:val="en-US"/>
        </w:rPr>
        <w:t>Roman</w:t>
      </w:r>
      <w:r w:rsidRPr="00F973C9">
        <w:rPr>
          <w:rStyle w:val="FontStyle12"/>
          <w:sz w:val="28"/>
          <w:szCs w:val="28"/>
        </w:rPr>
        <w:t>, кегль 12-14, межстрочный интервал одинарный, переносы в тексте</w:t>
      </w:r>
      <w:r w:rsidRPr="00F973C9">
        <w:rPr>
          <w:rStyle w:val="FontStyle12"/>
          <w:sz w:val="28"/>
          <w:szCs w:val="28"/>
        </w:rPr>
        <w:br/>
        <w:t>не ставятся, выравнивание по ширине, абзац 1,25 см, поля со всех сторон 2 см;</w:t>
      </w:r>
      <w:r w:rsidRPr="00F973C9">
        <w:rPr>
          <w:rStyle w:val="FontStyle12"/>
          <w:sz w:val="28"/>
          <w:szCs w:val="28"/>
        </w:rPr>
        <w:br/>
        <w:t>центровка заголовков и абзацы в тексте выполняются при помощи средств</w:t>
      </w:r>
      <w:r w:rsidRPr="00F973C9">
        <w:rPr>
          <w:rStyle w:val="FontStyle12"/>
          <w:sz w:val="28"/>
          <w:szCs w:val="28"/>
        </w:rPr>
        <w:br/>
      </w:r>
      <w:r w:rsidRPr="00F973C9">
        <w:rPr>
          <w:rStyle w:val="FontStyle12"/>
          <w:sz w:val="28"/>
          <w:szCs w:val="28"/>
          <w:lang w:val="en-US"/>
        </w:rPr>
        <w:t>Word</w:t>
      </w:r>
      <w:r>
        <w:rPr>
          <w:rStyle w:val="FontStyle12"/>
          <w:sz w:val="28"/>
          <w:szCs w:val="28"/>
        </w:rPr>
        <w:t>, листы формата А</w:t>
      </w:r>
      <w:proofErr w:type="gramStart"/>
      <w:r>
        <w:rPr>
          <w:rStyle w:val="FontStyle12"/>
          <w:sz w:val="28"/>
          <w:szCs w:val="28"/>
        </w:rPr>
        <w:t>4</w:t>
      </w:r>
      <w:proofErr w:type="gramEnd"/>
      <w:r>
        <w:rPr>
          <w:rStyle w:val="FontStyle12"/>
          <w:sz w:val="28"/>
          <w:szCs w:val="28"/>
        </w:rPr>
        <w:t>;</w:t>
      </w:r>
    </w:p>
    <w:p w:rsidR="00E445D5" w:rsidRPr="00F973C9" w:rsidRDefault="00E445D5" w:rsidP="00E445D5">
      <w:pPr>
        <w:pStyle w:val="Style2"/>
        <w:widowControl/>
        <w:tabs>
          <w:tab w:val="left" w:pos="1205"/>
        </w:tabs>
        <w:spacing w:line="322" w:lineRule="exact"/>
        <w:rPr>
          <w:rStyle w:val="FontStyle12"/>
          <w:b w:val="0"/>
          <w:sz w:val="28"/>
          <w:szCs w:val="28"/>
        </w:rPr>
      </w:pPr>
      <w:r>
        <w:rPr>
          <w:rStyle w:val="FontStyle12"/>
          <w:sz w:val="28"/>
          <w:szCs w:val="28"/>
        </w:rPr>
        <w:t>б) т</w:t>
      </w:r>
      <w:r w:rsidRPr="00F973C9">
        <w:rPr>
          <w:rStyle w:val="FontStyle12"/>
          <w:sz w:val="28"/>
          <w:szCs w:val="28"/>
        </w:rPr>
        <w:t>аблицы вста</w:t>
      </w:r>
      <w:r>
        <w:rPr>
          <w:rStyle w:val="FontStyle12"/>
          <w:sz w:val="28"/>
          <w:szCs w:val="28"/>
        </w:rPr>
        <w:t>вляются непосредственно в текст;</w:t>
      </w:r>
    </w:p>
    <w:p w:rsidR="00E445D5" w:rsidRDefault="00E445D5" w:rsidP="00E445D5">
      <w:pPr>
        <w:pStyle w:val="Style2"/>
        <w:widowControl/>
        <w:tabs>
          <w:tab w:val="left" w:pos="1205"/>
        </w:tabs>
        <w:spacing w:line="322" w:lineRule="exact"/>
        <w:rPr>
          <w:rStyle w:val="FontStyle12"/>
          <w:b w:val="0"/>
          <w:sz w:val="28"/>
          <w:szCs w:val="28"/>
        </w:rPr>
      </w:pPr>
      <w:r>
        <w:rPr>
          <w:rStyle w:val="FontStyle12"/>
          <w:sz w:val="28"/>
          <w:szCs w:val="28"/>
        </w:rPr>
        <w:t>в) страницы нумеруются;</w:t>
      </w:r>
    </w:p>
    <w:p w:rsidR="00E445D5" w:rsidRDefault="00E445D5" w:rsidP="00E445D5">
      <w:pPr>
        <w:pStyle w:val="Style2"/>
        <w:widowControl/>
        <w:tabs>
          <w:tab w:val="left" w:pos="1205"/>
        </w:tabs>
        <w:spacing w:line="322" w:lineRule="exact"/>
        <w:rPr>
          <w:rStyle w:val="FontStyle12"/>
          <w:b w:val="0"/>
          <w:sz w:val="28"/>
          <w:szCs w:val="28"/>
        </w:rPr>
      </w:pPr>
      <w:r>
        <w:rPr>
          <w:rStyle w:val="FontStyle12"/>
          <w:sz w:val="28"/>
          <w:szCs w:val="28"/>
        </w:rPr>
        <w:t>г) т</w:t>
      </w:r>
      <w:r w:rsidRPr="00F973C9">
        <w:rPr>
          <w:rStyle w:val="FontStyle12"/>
          <w:sz w:val="28"/>
          <w:szCs w:val="28"/>
        </w:rPr>
        <w:t>итульный лист считается первым, но не нумеруетс</w:t>
      </w:r>
      <w:r>
        <w:rPr>
          <w:rStyle w:val="FontStyle12"/>
          <w:sz w:val="28"/>
          <w:szCs w:val="28"/>
        </w:rPr>
        <w:t>я.</w:t>
      </w:r>
    </w:p>
    <w:p w:rsidR="00E445D5" w:rsidRDefault="00E445D5" w:rsidP="00E445D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445D5" w:rsidRDefault="00E445D5" w:rsidP="00E445D5"/>
    <w:p w:rsidR="00E445D5" w:rsidRDefault="00E445D5" w:rsidP="00E445D5"/>
    <w:p w:rsidR="00E445D5" w:rsidRPr="00F8616B" w:rsidRDefault="00E445D5" w:rsidP="00E445D5"/>
    <w:p w:rsidR="00E445D5" w:rsidRPr="007E04FB" w:rsidRDefault="00E445D5" w:rsidP="00E445D5">
      <w:pPr>
        <w:tabs>
          <w:tab w:val="left" w:pos="1080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4.Сроки и порядок рассмотрения Рабочих программ</w:t>
      </w:r>
    </w:p>
    <w:p w:rsidR="00E445D5" w:rsidRPr="007E04FB" w:rsidRDefault="00E445D5" w:rsidP="00E445D5">
      <w:pPr>
        <w:tabs>
          <w:tab w:val="num" w:pos="0"/>
          <w:tab w:val="left" w:pos="1080"/>
        </w:tabs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E445D5" w:rsidRDefault="00E445D5" w:rsidP="00E445D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E04FB">
        <w:rPr>
          <w:sz w:val="28"/>
          <w:szCs w:val="28"/>
        </w:rPr>
        <w:t>.1. Сроки и порядок рассмотрения</w:t>
      </w:r>
      <w:r w:rsidRPr="00C0556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C05564">
        <w:rPr>
          <w:sz w:val="28"/>
          <w:szCs w:val="28"/>
        </w:rPr>
        <w:t>абоч</w:t>
      </w:r>
      <w:r>
        <w:rPr>
          <w:sz w:val="28"/>
          <w:szCs w:val="28"/>
        </w:rPr>
        <w:t>ей</w:t>
      </w:r>
      <w:r w:rsidRPr="00C0556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C05564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определяется данным положением</w:t>
      </w:r>
      <w:r w:rsidRPr="00C05564">
        <w:rPr>
          <w:sz w:val="28"/>
          <w:szCs w:val="28"/>
        </w:rPr>
        <w:t xml:space="preserve">. </w:t>
      </w:r>
      <w:r>
        <w:rPr>
          <w:sz w:val="28"/>
          <w:szCs w:val="28"/>
        </w:rPr>
        <w:t>Рабочая программа рассматривается и утверждается  в соответствии со  сроком действия основной образовательной программы</w:t>
      </w:r>
      <w:r w:rsidRPr="00F8616B">
        <w:rPr>
          <w:sz w:val="28"/>
          <w:szCs w:val="28"/>
        </w:rPr>
        <w:t>.</w:t>
      </w:r>
    </w:p>
    <w:p w:rsidR="00E445D5" w:rsidRDefault="00E445D5" w:rsidP="00E445D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4.2. Сроки и п</w:t>
      </w:r>
      <w:r w:rsidRPr="00C05564">
        <w:rPr>
          <w:sz w:val="28"/>
          <w:szCs w:val="28"/>
        </w:rPr>
        <w:t xml:space="preserve">орядок рассмотрения Рабочей программы </w:t>
      </w:r>
      <w:r>
        <w:rPr>
          <w:sz w:val="28"/>
          <w:szCs w:val="28"/>
        </w:rPr>
        <w:t>осуществляется следующим образом:</w:t>
      </w:r>
    </w:p>
    <w:p w:rsidR="00E445D5" w:rsidRPr="001878B1" w:rsidRDefault="00E445D5" w:rsidP="00E445D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Первый этап – до 30 июня. </w:t>
      </w:r>
      <w:r w:rsidRPr="001878B1">
        <w:rPr>
          <w:sz w:val="28"/>
          <w:szCs w:val="28"/>
        </w:rPr>
        <w:t xml:space="preserve"> Рабочая программа рассматрива</w:t>
      </w:r>
      <w:r>
        <w:rPr>
          <w:sz w:val="28"/>
          <w:szCs w:val="28"/>
        </w:rPr>
        <w:t xml:space="preserve">ется на заседании методического объединения </w:t>
      </w:r>
      <w:r w:rsidRPr="001878B1">
        <w:rPr>
          <w:sz w:val="28"/>
          <w:szCs w:val="28"/>
        </w:rPr>
        <w:t xml:space="preserve">(результаты рассмотрения заносятся в протокол). </w:t>
      </w:r>
    </w:p>
    <w:p w:rsidR="00E445D5" w:rsidRDefault="00E445D5" w:rsidP="00E445D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Второй этап – до 30 августа.</w:t>
      </w:r>
      <w:r w:rsidRPr="00D34770">
        <w:rPr>
          <w:sz w:val="28"/>
          <w:szCs w:val="28"/>
        </w:rPr>
        <w:t xml:space="preserve"> Рабочая программа </w:t>
      </w:r>
      <w:r>
        <w:rPr>
          <w:sz w:val="28"/>
          <w:szCs w:val="28"/>
        </w:rPr>
        <w:t xml:space="preserve">рассматривается на заседании педагогического совета и </w:t>
      </w:r>
      <w:r w:rsidRPr="00883588">
        <w:rPr>
          <w:sz w:val="28"/>
          <w:szCs w:val="28"/>
        </w:rPr>
        <w:t>согласовывается с заместителем директора</w:t>
      </w:r>
      <w:r>
        <w:rPr>
          <w:sz w:val="28"/>
          <w:szCs w:val="28"/>
        </w:rPr>
        <w:t>.</w:t>
      </w:r>
      <w:r w:rsidRPr="00883588">
        <w:rPr>
          <w:sz w:val="28"/>
          <w:szCs w:val="28"/>
        </w:rPr>
        <w:t xml:space="preserve"> </w:t>
      </w:r>
    </w:p>
    <w:p w:rsidR="00E445D5" w:rsidRPr="00D34770" w:rsidRDefault="00E445D5" w:rsidP="00E445D5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D34770">
        <w:rPr>
          <w:rFonts w:ascii="Times New Roman" w:hAnsi="Times New Roman"/>
          <w:sz w:val="28"/>
          <w:szCs w:val="28"/>
        </w:rPr>
        <w:t>Утверждение  рабочих учебных программ по учебным предметам осуществляется до начала учебного года, но не позднее 31 августа текущего учебного года.</w:t>
      </w:r>
    </w:p>
    <w:p w:rsidR="00E445D5" w:rsidRPr="00C05564" w:rsidRDefault="00E445D5" w:rsidP="00E445D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После утверждения директором школы  </w:t>
      </w:r>
      <w:r w:rsidRPr="00C05564">
        <w:rPr>
          <w:sz w:val="28"/>
          <w:szCs w:val="28"/>
        </w:rPr>
        <w:t>Рабочая программа становится нормативным документом, реализуемым в</w:t>
      </w:r>
      <w:r>
        <w:rPr>
          <w:sz w:val="28"/>
          <w:szCs w:val="28"/>
        </w:rPr>
        <w:t xml:space="preserve"> школе в соответствии со  сроком действия основной образовательной программы</w:t>
      </w:r>
      <w:r w:rsidRPr="00F8616B">
        <w:rPr>
          <w:sz w:val="28"/>
          <w:szCs w:val="28"/>
        </w:rPr>
        <w:t>.</w:t>
      </w:r>
      <w:r w:rsidRPr="00CA6CAC">
        <w:rPr>
          <w:sz w:val="28"/>
          <w:szCs w:val="28"/>
        </w:rPr>
        <w:t xml:space="preserve"> </w:t>
      </w:r>
      <w:r>
        <w:rPr>
          <w:sz w:val="28"/>
          <w:szCs w:val="28"/>
        </w:rPr>
        <w:t>Общий перечень Рабочих программ утверждается приказом</w:t>
      </w:r>
      <w:r w:rsidRPr="00CA6CAC">
        <w:rPr>
          <w:sz w:val="28"/>
          <w:szCs w:val="28"/>
        </w:rPr>
        <w:t xml:space="preserve"> </w:t>
      </w:r>
      <w:r>
        <w:rPr>
          <w:sz w:val="28"/>
          <w:szCs w:val="28"/>
        </w:rPr>
        <w:t>по школе.</w:t>
      </w: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  <w:r w:rsidRPr="00F8616B">
        <w:rPr>
          <w:sz w:val="28"/>
          <w:szCs w:val="28"/>
        </w:rPr>
        <w:tab/>
      </w:r>
    </w:p>
    <w:p w:rsidR="00E445D5" w:rsidRDefault="00E445D5" w:rsidP="00E445D5">
      <w:pPr>
        <w:pStyle w:val="Style7"/>
        <w:widowControl/>
        <w:tabs>
          <w:tab w:val="left" w:pos="142"/>
        </w:tabs>
        <w:spacing w:before="100" w:beforeAutospacing="1"/>
        <w:ind w:left="142" w:firstLine="0"/>
        <w:jc w:val="center"/>
        <w:rPr>
          <w:rStyle w:val="FontStyle13"/>
          <w:b/>
          <w:sz w:val="28"/>
          <w:szCs w:val="28"/>
        </w:rPr>
      </w:pPr>
      <w:r>
        <w:rPr>
          <w:rStyle w:val="FontStyle13"/>
          <w:b/>
          <w:sz w:val="28"/>
          <w:szCs w:val="28"/>
        </w:rPr>
        <w:t>5</w:t>
      </w:r>
      <w:r w:rsidRPr="009A4D37">
        <w:rPr>
          <w:rStyle w:val="FontStyle13"/>
          <w:b/>
          <w:sz w:val="28"/>
          <w:szCs w:val="28"/>
        </w:rPr>
        <w:t>. Компетенция и ответственность учителя</w:t>
      </w:r>
    </w:p>
    <w:p w:rsidR="00E445D5" w:rsidRDefault="00E445D5" w:rsidP="00E445D5">
      <w:pPr>
        <w:pStyle w:val="Style7"/>
        <w:widowControl/>
        <w:tabs>
          <w:tab w:val="left" w:pos="950"/>
        </w:tabs>
        <w:spacing w:before="100" w:beforeAutospacing="1"/>
        <w:ind w:left="142" w:firstLine="0"/>
        <w:jc w:val="left"/>
        <w:rPr>
          <w:rStyle w:val="FontStyle13"/>
          <w:sz w:val="28"/>
          <w:szCs w:val="28"/>
        </w:rPr>
      </w:pPr>
      <w:r w:rsidRPr="009A4D37">
        <w:rPr>
          <w:rStyle w:val="FontStyle13"/>
          <w:sz w:val="28"/>
          <w:szCs w:val="28"/>
        </w:rPr>
        <w:t>6.1.</w:t>
      </w:r>
      <w:r>
        <w:rPr>
          <w:rStyle w:val="FontStyle13"/>
          <w:sz w:val="28"/>
          <w:szCs w:val="28"/>
        </w:rPr>
        <w:t xml:space="preserve"> К компетенции учителя относятся:</w:t>
      </w:r>
    </w:p>
    <w:p w:rsidR="00E445D5" w:rsidRDefault="00E445D5" w:rsidP="00E445D5">
      <w:pPr>
        <w:pStyle w:val="Style7"/>
        <w:widowControl/>
        <w:numPr>
          <w:ilvl w:val="0"/>
          <w:numId w:val="5"/>
        </w:numPr>
        <w:tabs>
          <w:tab w:val="left" w:pos="95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разработка Рабочих программ;</w:t>
      </w:r>
    </w:p>
    <w:p w:rsidR="00E445D5" w:rsidRDefault="00E445D5" w:rsidP="00E445D5">
      <w:pPr>
        <w:pStyle w:val="Style7"/>
        <w:widowControl/>
        <w:numPr>
          <w:ilvl w:val="0"/>
          <w:numId w:val="5"/>
        </w:numPr>
        <w:tabs>
          <w:tab w:val="left" w:pos="95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использование и совершенствование методик учебной деятельности и образовательных технологий, в том числе дистанционных образовательных технологий с применением информационных и </w:t>
      </w:r>
      <w:proofErr w:type="spellStart"/>
      <w:r>
        <w:rPr>
          <w:rStyle w:val="FontStyle13"/>
          <w:sz w:val="28"/>
          <w:szCs w:val="28"/>
        </w:rPr>
        <w:t>телекоммуникативных</w:t>
      </w:r>
      <w:proofErr w:type="spellEnd"/>
      <w:r>
        <w:rPr>
          <w:rStyle w:val="FontStyle13"/>
          <w:sz w:val="28"/>
          <w:szCs w:val="28"/>
        </w:rPr>
        <w:t xml:space="preserve"> технологий</w:t>
      </w:r>
      <w:proofErr w:type="gramStart"/>
      <w:r>
        <w:rPr>
          <w:rStyle w:val="FontStyle13"/>
          <w:sz w:val="28"/>
          <w:szCs w:val="28"/>
        </w:rPr>
        <w:t xml:space="preserve"> ;</w:t>
      </w:r>
      <w:proofErr w:type="gramEnd"/>
    </w:p>
    <w:p w:rsidR="00E445D5" w:rsidRDefault="00E445D5" w:rsidP="00E445D5">
      <w:pPr>
        <w:pStyle w:val="Style7"/>
        <w:widowControl/>
        <w:numPr>
          <w:ilvl w:val="0"/>
          <w:numId w:val="5"/>
        </w:numPr>
        <w:tabs>
          <w:tab w:val="left" w:pos="95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организация своей деятельности в соответствии с годовым календарным учебным графиком на текущий учебный год и правилами внутреннего распорядка общеобразовательного учреждения, иными локальными актами общеобразовательного учреждения;</w:t>
      </w:r>
    </w:p>
    <w:p w:rsidR="00E445D5" w:rsidRDefault="00E445D5" w:rsidP="00E445D5">
      <w:pPr>
        <w:pStyle w:val="Style7"/>
        <w:widowControl/>
        <w:numPr>
          <w:ilvl w:val="0"/>
          <w:numId w:val="5"/>
        </w:numPr>
        <w:tabs>
          <w:tab w:val="left" w:pos="95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осуществление текущего контроля успеваемости и промежуточной </w:t>
      </w:r>
      <w:proofErr w:type="gramStart"/>
      <w:r>
        <w:rPr>
          <w:rStyle w:val="FontStyle13"/>
          <w:sz w:val="28"/>
          <w:szCs w:val="28"/>
        </w:rPr>
        <w:t>аттестации</w:t>
      </w:r>
      <w:proofErr w:type="gramEnd"/>
      <w:r>
        <w:rPr>
          <w:rStyle w:val="FontStyle13"/>
          <w:sz w:val="28"/>
          <w:szCs w:val="28"/>
        </w:rPr>
        <w:t xml:space="preserve"> обучающихся в соответствии с федеральными нормами и  требованиями  федерального государственного стандарта основного общего образования, уставом школы;</w:t>
      </w:r>
    </w:p>
    <w:p w:rsidR="00E445D5" w:rsidRDefault="00E445D5" w:rsidP="00E445D5">
      <w:pPr>
        <w:pStyle w:val="Style7"/>
        <w:widowControl/>
        <w:numPr>
          <w:ilvl w:val="0"/>
          <w:numId w:val="5"/>
        </w:numPr>
        <w:tabs>
          <w:tab w:val="left" w:pos="95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отчётность о выполнении </w:t>
      </w:r>
      <w:proofErr w:type="gramStart"/>
      <w:r>
        <w:rPr>
          <w:rStyle w:val="FontStyle13"/>
          <w:sz w:val="28"/>
          <w:szCs w:val="28"/>
        </w:rPr>
        <w:t>обучающимися</w:t>
      </w:r>
      <w:proofErr w:type="gramEnd"/>
      <w:r>
        <w:rPr>
          <w:rStyle w:val="FontStyle13"/>
          <w:sz w:val="28"/>
          <w:szCs w:val="28"/>
        </w:rPr>
        <w:t xml:space="preserve"> практической части Рабочих программ в соответствии с учебным планом общеобразовательного учреждения на текущий учебный год и графиком учебного процесса (расписанием занятий).</w:t>
      </w:r>
    </w:p>
    <w:p w:rsidR="00E445D5" w:rsidRDefault="00E445D5" w:rsidP="00E445D5">
      <w:pPr>
        <w:pStyle w:val="Style7"/>
        <w:widowControl/>
        <w:tabs>
          <w:tab w:val="left" w:pos="0"/>
        </w:tabs>
        <w:spacing w:before="100" w:beforeAutospacing="1"/>
        <w:ind w:firstLine="0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6.2. Учитель несёт ответственность </w:t>
      </w:r>
      <w:proofErr w:type="gramStart"/>
      <w:r>
        <w:rPr>
          <w:rStyle w:val="FontStyle13"/>
          <w:sz w:val="28"/>
          <w:szCs w:val="28"/>
        </w:rPr>
        <w:t>за</w:t>
      </w:r>
      <w:proofErr w:type="gramEnd"/>
      <w:r>
        <w:rPr>
          <w:rStyle w:val="FontStyle13"/>
          <w:sz w:val="28"/>
          <w:szCs w:val="28"/>
        </w:rPr>
        <w:t xml:space="preserve">: </w:t>
      </w:r>
    </w:p>
    <w:p w:rsidR="00E445D5" w:rsidRDefault="00E445D5" w:rsidP="00E445D5">
      <w:pPr>
        <w:pStyle w:val="Style7"/>
        <w:widowControl/>
        <w:numPr>
          <w:ilvl w:val="0"/>
          <w:numId w:val="6"/>
        </w:numPr>
        <w:tabs>
          <w:tab w:val="left" w:pos="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lastRenderedPageBreak/>
        <w:t>невыполнение функций, отнесённых к его компетенции;</w:t>
      </w:r>
    </w:p>
    <w:p w:rsidR="00E445D5" w:rsidRDefault="00E445D5" w:rsidP="00E445D5">
      <w:pPr>
        <w:pStyle w:val="Style7"/>
        <w:widowControl/>
        <w:numPr>
          <w:ilvl w:val="0"/>
          <w:numId w:val="6"/>
        </w:numPr>
        <w:tabs>
          <w:tab w:val="left" w:pos="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реализацию </w:t>
      </w:r>
      <w:proofErr w:type="gramStart"/>
      <w:r>
        <w:rPr>
          <w:rStyle w:val="FontStyle13"/>
          <w:sz w:val="28"/>
          <w:szCs w:val="28"/>
        </w:rPr>
        <w:t>обучающимися</w:t>
      </w:r>
      <w:proofErr w:type="gramEnd"/>
      <w:r>
        <w:rPr>
          <w:rStyle w:val="FontStyle13"/>
          <w:sz w:val="28"/>
          <w:szCs w:val="28"/>
        </w:rPr>
        <w:t xml:space="preserve"> не в полном объёме практической части Рабочих программ в соответствии с учебным планом общеобразовательного учреждения на текущий учебный год и графиком  учебного процесса  (расписанием занятий);</w:t>
      </w:r>
    </w:p>
    <w:p w:rsidR="00E445D5" w:rsidRDefault="00E445D5" w:rsidP="00E445D5">
      <w:pPr>
        <w:pStyle w:val="Style7"/>
        <w:widowControl/>
        <w:numPr>
          <w:ilvl w:val="0"/>
          <w:numId w:val="6"/>
        </w:numPr>
        <w:tabs>
          <w:tab w:val="left" w:pos="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качество знаний, умений и способов деятельности обучающихся по учебному курсу, предмету, дисциплине</w:t>
      </w:r>
      <w:proofErr w:type="gramStart"/>
      <w:r>
        <w:rPr>
          <w:rStyle w:val="FontStyle13"/>
          <w:sz w:val="28"/>
          <w:szCs w:val="28"/>
        </w:rPr>
        <w:t xml:space="preserve"> ;</w:t>
      </w:r>
      <w:proofErr w:type="gramEnd"/>
    </w:p>
    <w:p w:rsidR="00E445D5" w:rsidRPr="009A4D37" w:rsidRDefault="00E445D5" w:rsidP="00E445D5">
      <w:pPr>
        <w:pStyle w:val="Style7"/>
        <w:widowControl/>
        <w:numPr>
          <w:ilvl w:val="0"/>
          <w:numId w:val="6"/>
        </w:numPr>
        <w:tabs>
          <w:tab w:val="left" w:pos="0"/>
        </w:tabs>
        <w:spacing w:before="100" w:beforeAutospacing="1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нарушение прав и свобод обучающихся во время реализации Рабочих программ.</w:t>
      </w:r>
    </w:p>
    <w:p w:rsidR="00E445D5" w:rsidRDefault="00E445D5" w:rsidP="00E445D5"/>
    <w:p w:rsidR="00E445D5" w:rsidRDefault="00E445D5" w:rsidP="00E445D5"/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tabs>
          <w:tab w:val="left" w:pos="6209"/>
        </w:tabs>
        <w:rPr>
          <w:sz w:val="28"/>
          <w:szCs w:val="28"/>
        </w:rPr>
      </w:pPr>
    </w:p>
    <w:p w:rsidR="00E445D5" w:rsidRDefault="00E445D5" w:rsidP="00E445D5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</w:rPr>
        <w:t xml:space="preserve">                </w:t>
      </w:r>
    </w:p>
    <w:p w:rsidR="00E445D5" w:rsidRPr="00F8616B" w:rsidRDefault="00E445D5" w:rsidP="00E445D5">
      <w:pPr>
        <w:rPr>
          <w:sz w:val="28"/>
          <w:szCs w:val="28"/>
        </w:rPr>
      </w:pPr>
      <w:r w:rsidRPr="009308E3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E445D5" w:rsidRDefault="00E445D5" w:rsidP="00E445D5"/>
    <w:p w:rsidR="00A70FBB" w:rsidRDefault="00A70FBB"/>
    <w:sectPr w:rsidR="00A70FBB" w:rsidSect="00B415F9">
      <w:headerReference w:type="default" r:id="rId6"/>
      <w:footerReference w:type="even" r:id="rId7"/>
      <w:footerReference w:type="default" r:id="rId8"/>
      <w:pgSz w:w="11906" w:h="16838"/>
      <w:pgMar w:top="851" w:right="850" w:bottom="899" w:left="1276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06A" w:rsidRDefault="00E445D5" w:rsidP="00502FF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406A" w:rsidRDefault="00E445D5" w:rsidP="00502FF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7719"/>
    </w:sdtPr>
    <w:sdtEndPr/>
    <w:sdtContent>
      <w:p w:rsidR="00123A28" w:rsidRDefault="00E445D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04406A" w:rsidRDefault="00E445D5" w:rsidP="00502FF4">
    <w:pPr>
      <w:pStyle w:val="a3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A28" w:rsidRDefault="00E445D5">
    <w:pPr>
      <w:pStyle w:val="a6"/>
    </w:pPr>
  </w:p>
  <w:p w:rsidR="0004406A" w:rsidRDefault="00E445D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DB97BB1"/>
    <w:multiLevelType w:val="hybridMultilevel"/>
    <w:tmpl w:val="0512C6B6"/>
    <w:lvl w:ilvl="0" w:tplc="A392A4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3">
    <w:nsid w:val="500F0A0F"/>
    <w:multiLevelType w:val="hybridMultilevel"/>
    <w:tmpl w:val="3B08EFE2"/>
    <w:lvl w:ilvl="0" w:tplc="A392A49C">
      <w:start w:val="65535"/>
      <w:numFmt w:val="bullet"/>
      <w:lvlText w:val="•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97C2441"/>
    <w:multiLevelType w:val="hybridMultilevel"/>
    <w:tmpl w:val="18D6448C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445D5"/>
    <w:rsid w:val="000215FF"/>
    <w:rsid w:val="0017755B"/>
    <w:rsid w:val="004225A2"/>
    <w:rsid w:val="00A70FBB"/>
    <w:rsid w:val="00E44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D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445D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445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445D5"/>
  </w:style>
  <w:style w:type="paragraph" w:styleId="a6">
    <w:name w:val="header"/>
    <w:basedOn w:val="a"/>
    <w:link w:val="a7"/>
    <w:uiPriority w:val="99"/>
    <w:rsid w:val="00E445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445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E445D5"/>
    <w:pPr>
      <w:spacing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E445D5"/>
    <w:pPr>
      <w:ind w:left="720"/>
      <w:contextualSpacing/>
    </w:pPr>
  </w:style>
  <w:style w:type="paragraph" w:customStyle="1" w:styleId="Style2">
    <w:name w:val="Style2"/>
    <w:basedOn w:val="a"/>
    <w:uiPriority w:val="99"/>
    <w:rsid w:val="00E445D5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445D5"/>
    <w:pPr>
      <w:widowControl w:val="0"/>
      <w:autoSpaceDE w:val="0"/>
      <w:autoSpaceDN w:val="0"/>
      <w:adjustRightInd w:val="0"/>
      <w:spacing w:line="230" w:lineRule="exact"/>
      <w:ind w:firstLine="307"/>
    </w:pPr>
  </w:style>
  <w:style w:type="character" w:customStyle="1" w:styleId="FontStyle11">
    <w:name w:val="Font Style11"/>
    <w:basedOn w:val="a0"/>
    <w:uiPriority w:val="99"/>
    <w:rsid w:val="00E445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E445D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7">
    <w:name w:val="Style7"/>
    <w:basedOn w:val="a"/>
    <w:uiPriority w:val="99"/>
    <w:rsid w:val="00E445D5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character" w:customStyle="1" w:styleId="FontStyle13">
    <w:name w:val="Font Style13"/>
    <w:basedOn w:val="a0"/>
    <w:uiPriority w:val="99"/>
    <w:rsid w:val="00E445D5"/>
    <w:rPr>
      <w:rFonts w:ascii="Times New Roman" w:hAnsi="Times New Roman" w:cs="Times New Roman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E445D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45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$</dc:creator>
  <cp:lastModifiedBy>$</cp:lastModifiedBy>
  <cp:revision>1</cp:revision>
  <dcterms:created xsi:type="dcterms:W3CDTF">2016-09-27T19:00:00Z</dcterms:created>
  <dcterms:modified xsi:type="dcterms:W3CDTF">2016-09-27T19:01:00Z</dcterms:modified>
</cp:coreProperties>
</file>