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0" w:rsidRPr="006839B0" w:rsidRDefault="006839B0" w:rsidP="0068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>Вопросы для повторения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>Звуки и буквы. Фонетический анализ слова.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>Лексическое значение слова. Синонимы.</w:t>
      </w:r>
      <w:r>
        <w:rPr>
          <w:rFonts w:ascii="Times New Roman" w:hAnsi="Times New Roman" w:cs="Times New Roman"/>
          <w:sz w:val="28"/>
          <w:szCs w:val="28"/>
        </w:rPr>
        <w:t xml:space="preserve"> Прямое и переносное значение слов</w:t>
      </w:r>
      <w:r w:rsidRPr="006839B0">
        <w:rPr>
          <w:rFonts w:ascii="Times New Roman" w:hAnsi="Times New Roman" w:cs="Times New Roman"/>
          <w:sz w:val="28"/>
          <w:szCs w:val="28"/>
        </w:rPr>
        <w:t>.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9B0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6839B0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Значимые части слова. Морфемный анализ слова. 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 xml:space="preserve">Грамматика. Морфология  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Самостоятельные части речи. Имя существительное и его грамматические признаки. Имя прилагательное и его грамматические признаки. Глагол и его грамматические признаки. 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>Грамматика. Синтаксис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едложение (простое и  сложное). Однородные члены. Обращение.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Правописание корней с чередующимися гласными.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Правописание</w:t>
      </w:r>
      <w:proofErr w:type="gramStart"/>
      <w:r w:rsidRPr="006839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839B0">
        <w:rPr>
          <w:rFonts w:ascii="Times New Roman" w:hAnsi="Times New Roman" w:cs="Times New Roman"/>
          <w:sz w:val="28"/>
          <w:szCs w:val="28"/>
        </w:rPr>
        <w:t xml:space="preserve"> и Е после шипящих в корне.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Правописание Ы и</w:t>
      </w:r>
      <w:proofErr w:type="gramStart"/>
      <w:r w:rsidRPr="0068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B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839B0">
        <w:rPr>
          <w:rFonts w:ascii="Times New Roman" w:hAnsi="Times New Roman" w:cs="Times New Roman"/>
          <w:sz w:val="28"/>
          <w:szCs w:val="28"/>
        </w:rPr>
        <w:t xml:space="preserve"> после Ц.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Правописание приставок.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 Правописание Ь после шипящих.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 Правописание падежных окончаний имен существительных.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 Правописание суффиксов имен существительных. 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 Правописание суффиксов имен прилагательных.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39B0">
        <w:rPr>
          <w:rFonts w:ascii="Times New Roman" w:hAnsi="Times New Roman" w:cs="Times New Roman"/>
          <w:sz w:val="28"/>
          <w:szCs w:val="28"/>
        </w:rPr>
        <w:t xml:space="preserve">   Правописание личных окончаний глаголов.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 Правописание суффиксов глаголов.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 Правописание ТСЯ и ТЬСЯ в глаголах.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        Правописание 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</w:t>
      </w:r>
      <w:r w:rsidRPr="006839B0">
        <w:rPr>
          <w:rFonts w:ascii="Times New Roman" w:hAnsi="Times New Roman" w:cs="Times New Roman"/>
          <w:sz w:val="28"/>
          <w:szCs w:val="28"/>
        </w:rPr>
        <w:t>.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Знаки препинания в простом и сложном предложениях</w:t>
      </w:r>
      <w:r w:rsidRPr="006839B0">
        <w:rPr>
          <w:rFonts w:ascii="Times New Roman" w:hAnsi="Times New Roman" w:cs="Times New Roman"/>
          <w:b/>
          <w:sz w:val="28"/>
          <w:szCs w:val="28"/>
        </w:rPr>
        <w:t>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Знаки препинания при</w:t>
      </w:r>
      <w:r>
        <w:rPr>
          <w:rFonts w:ascii="Times New Roman" w:hAnsi="Times New Roman" w:cs="Times New Roman"/>
          <w:sz w:val="28"/>
          <w:szCs w:val="28"/>
        </w:rPr>
        <w:t xml:space="preserve"> однородных членах, обращениях</w:t>
      </w:r>
      <w:r w:rsidRPr="006839B0">
        <w:rPr>
          <w:rFonts w:ascii="Times New Roman" w:hAnsi="Times New Roman" w:cs="Times New Roman"/>
          <w:sz w:val="28"/>
          <w:szCs w:val="28"/>
        </w:rPr>
        <w:t>.</w:t>
      </w:r>
    </w:p>
    <w:p w:rsidR="006839B0" w:rsidRPr="006839B0" w:rsidRDefault="006839B0" w:rsidP="006839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39B0">
        <w:rPr>
          <w:rFonts w:ascii="Times New Roman" w:hAnsi="Times New Roman" w:cs="Times New Roman"/>
          <w:sz w:val="28"/>
          <w:szCs w:val="28"/>
        </w:rPr>
        <w:t>Текст как речевое произведение.  Основная мысль текста.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</w:t>
      </w:r>
      <w:r w:rsidRPr="006839B0">
        <w:rPr>
          <w:rFonts w:ascii="Times New Roman" w:hAnsi="Times New Roman" w:cs="Times New Roman"/>
          <w:b/>
          <w:sz w:val="28"/>
          <w:szCs w:val="28"/>
        </w:rPr>
        <w:t>Языковые нормы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Орфоэпические нормы.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Лексические нормы.</w:t>
      </w:r>
    </w:p>
    <w:p w:rsidR="006839B0" w:rsidRPr="006839B0" w:rsidRDefault="006839B0" w:rsidP="006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B0">
        <w:rPr>
          <w:rFonts w:ascii="Times New Roman" w:hAnsi="Times New Roman" w:cs="Times New Roman"/>
          <w:sz w:val="28"/>
          <w:szCs w:val="28"/>
        </w:rPr>
        <w:t xml:space="preserve">    Грамматические нормы.</w:t>
      </w:r>
    </w:p>
    <w:p w:rsidR="00A91CBA" w:rsidRDefault="00A91CBA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E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22A3" w:rsidSect="003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332"/>
    <w:multiLevelType w:val="multilevel"/>
    <w:tmpl w:val="780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40CC4"/>
    <w:multiLevelType w:val="hybridMultilevel"/>
    <w:tmpl w:val="4DC27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08"/>
    <w:rsid w:val="00082AE8"/>
    <w:rsid w:val="000B4D95"/>
    <w:rsid w:val="002C1933"/>
    <w:rsid w:val="002E3750"/>
    <w:rsid w:val="00325CBC"/>
    <w:rsid w:val="00342C71"/>
    <w:rsid w:val="00365565"/>
    <w:rsid w:val="004A220B"/>
    <w:rsid w:val="005C631C"/>
    <w:rsid w:val="006222A3"/>
    <w:rsid w:val="006839B0"/>
    <w:rsid w:val="006D1E92"/>
    <w:rsid w:val="006E4108"/>
    <w:rsid w:val="009030D3"/>
    <w:rsid w:val="00961DF3"/>
    <w:rsid w:val="009E1CCA"/>
    <w:rsid w:val="00A91CBA"/>
    <w:rsid w:val="00B67D60"/>
    <w:rsid w:val="00BC4331"/>
    <w:rsid w:val="00BE466F"/>
    <w:rsid w:val="00CA0132"/>
    <w:rsid w:val="00E820D2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02C2-B0E5-48C7-8ADF-EC69D81F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2016-05-21T10:03:00Z</dcterms:created>
  <dcterms:modified xsi:type="dcterms:W3CDTF">2016-05-21T10:16:00Z</dcterms:modified>
</cp:coreProperties>
</file>